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224B" w14:textId="5C663474" w:rsidR="008B19AB" w:rsidRPr="00A923F5" w:rsidRDefault="008B19AB" w:rsidP="001F2D81">
      <w:pPr>
        <w:autoSpaceDE w:val="0"/>
        <w:autoSpaceDN w:val="0"/>
        <w:spacing w:before="40" w:after="40" w:line="240" w:lineRule="auto"/>
        <w:rPr>
          <w:rFonts w:cstheme="minorHAnsi"/>
          <w:b/>
          <w:bCs/>
          <w:color w:val="000000"/>
          <w:sz w:val="20"/>
          <w:szCs w:val="20"/>
        </w:rPr>
      </w:pPr>
    </w:p>
    <w:p w14:paraId="3493CB6D" w14:textId="67D31C86" w:rsidR="008B19AB" w:rsidRPr="00A923F5" w:rsidRDefault="00160A35" w:rsidP="002360C9">
      <w:pPr>
        <w:autoSpaceDE w:val="0"/>
        <w:autoSpaceDN w:val="0"/>
        <w:spacing w:before="40" w:after="40" w:line="240" w:lineRule="auto"/>
        <w:jc w:val="center"/>
        <w:rPr>
          <w:rFonts w:cstheme="minorHAnsi"/>
          <w:b/>
          <w:bCs/>
          <w:color w:val="000000"/>
          <w:sz w:val="28"/>
          <w:szCs w:val="28"/>
        </w:rPr>
      </w:pPr>
      <w:r w:rsidRPr="00A923F5">
        <w:rPr>
          <w:rFonts w:cstheme="minorHAnsi"/>
          <w:b/>
          <w:bCs/>
          <w:color w:val="000000"/>
          <w:sz w:val="28"/>
          <w:szCs w:val="28"/>
        </w:rPr>
        <w:t>Attachment A</w:t>
      </w:r>
    </w:p>
    <w:p w14:paraId="11213B08" w14:textId="449512D5" w:rsidR="002360C9" w:rsidRPr="00A923F5" w:rsidRDefault="005B766F" w:rsidP="008676AE">
      <w:pPr>
        <w:autoSpaceDE w:val="0"/>
        <w:autoSpaceDN w:val="0"/>
        <w:spacing w:before="40" w:after="40" w:line="240" w:lineRule="auto"/>
        <w:jc w:val="center"/>
        <w:rPr>
          <w:rFonts w:cstheme="minorHAnsi"/>
          <w:b/>
          <w:bCs/>
          <w:color w:val="000000"/>
          <w:sz w:val="28"/>
          <w:szCs w:val="28"/>
        </w:rPr>
      </w:pPr>
      <w:r w:rsidRPr="00A923F5">
        <w:rPr>
          <w:rFonts w:cstheme="minorHAnsi"/>
          <w:b/>
          <w:bCs/>
          <w:color w:val="000000"/>
          <w:sz w:val="28"/>
          <w:szCs w:val="28"/>
        </w:rPr>
        <w:t>Statutory</w:t>
      </w:r>
      <w:r w:rsidR="002360C9" w:rsidRPr="00A923F5">
        <w:rPr>
          <w:rFonts w:cstheme="minorHAnsi"/>
          <w:b/>
          <w:bCs/>
          <w:color w:val="000000"/>
          <w:sz w:val="28"/>
          <w:szCs w:val="28"/>
        </w:rPr>
        <w:t xml:space="preserve"> Project Requirements</w:t>
      </w:r>
    </w:p>
    <w:p w14:paraId="4882BE7B" w14:textId="01A83C46" w:rsidR="008B19AB" w:rsidRPr="00A923F5" w:rsidRDefault="008B19AB" w:rsidP="008676AE">
      <w:pPr>
        <w:autoSpaceDE w:val="0"/>
        <w:autoSpaceDN w:val="0"/>
        <w:spacing w:before="40" w:after="40" w:line="240" w:lineRule="auto"/>
        <w:jc w:val="center"/>
        <w:rPr>
          <w:rFonts w:cstheme="minorHAnsi"/>
          <w:b/>
          <w:bCs/>
          <w:color w:val="000000"/>
          <w:sz w:val="28"/>
          <w:szCs w:val="28"/>
        </w:rPr>
      </w:pPr>
      <w:r w:rsidRPr="00A923F5">
        <w:rPr>
          <w:rFonts w:cstheme="minorHAnsi"/>
          <w:b/>
          <w:bCs/>
          <w:color w:val="000000"/>
          <w:sz w:val="28"/>
          <w:szCs w:val="28"/>
        </w:rPr>
        <w:t>Request for Proposal</w:t>
      </w:r>
      <w:r w:rsidR="005B766F" w:rsidRPr="00A923F5">
        <w:rPr>
          <w:rFonts w:cstheme="minorHAnsi"/>
          <w:b/>
          <w:bCs/>
          <w:color w:val="000000"/>
          <w:sz w:val="28"/>
          <w:szCs w:val="28"/>
        </w:rPr>
        <w:t xml:space="preserve"> </w:t>
      </w:r>
      <w:r w:rsidR="005255AC">
        <w:rPr>
          <w:rFonts w:cstheme="minorHAnsi"/>
          <w:b/>
          <w:bCs/>
          <w:color w:val="000000"/>
          <w:sz w:val="28"/>
          <w:szCs w:val="28"/>
        </w:rPr>
        <w:t xml:space="preserve">6660 </w:t>
      </w:r>
      <w:r w:rsidR="005B766F" w:rsidRPr="00A923F5">
        <w:rPr>
          <w:rFonts w:cstheme="minorHAnsi"/>
          <w:b/>
          <w:bCs/>
          <w:color w:val="000000"/>
          <w:sz w:val="28"/>
          <w:szCs w:val="28"/>
        </w:rPr>
        <w:t>Z1</w:t>
      </w:r>
    </w:p>
    <w:p w14:paraId="42E252C2" w14:textId="77777777" w:rsidR="002360C9" w:rsidRPr="00A923F5" w:rsidRDefault="002360C9" w:rsidP="002360C9">
      <w:pPr>
        <w:autoSpaceDE w:val="0"/>
        <w:autoSpaceDN w:val="0"/>
        <w:spacing w:before="40" w:after="40" w:line="240" w:lineRule="auto"/>
        <w:rPr>
          <w:rFonts w:cstheme="minorHAnsi"/>
          <w:b/>
          <w:bCs/>
        </w:rPr>
      </w:pPr>
    </w:p>
    <w:p w14:paraId="0F834D84" w14:textId="3A5B7FB0" w:rsidR="005B766F" w:rsidRPr="00A923F5" w:rsidRDefault="005B766F" w:rsidP="005B766F">
      <w:pPr>
        <w:pStyle w:val="14bldcentr"/>
        <w:jc w:val="left"/>
        <w:rPr>
          <w:rFonts w:asciiTheme="minorHAnsi" w:hAnsiTheme="minorHAnsi" w:cstheme="minorHAnsi"/>
          <w:bCs w:val="0"/>
          <w:sz w:val="20"/>
        </w:rPr>
      </w:pPr>
      <w:r w:rsidRPr="00A923F5">
        <w:rPr>
          <w:rFonts w:asciiTheme="minorHAnsi" w:hAnsiTheme="minorHAnsi" w:cstheme="minorHAnsi"/>
          <w:bCs w:val="0"/>
          <w:sz w:val="20"/>
        </w:rPr>
        <w:t xml:space="preserve">Bidder </w:t>
      </w:r>
      <w:r w:rsidR="007374CC" w:rsidRPr="00A923F5">
        <w:rPr>
          <w:rFonts w:asciiTheme="minorHAnsi" w:hAnsiTheme="minorHAnsi" w:cstheme="minorHAnsi"/>
          <w:bCs w:val="0"/>
          <w:sz w:val="20"/>
        </w:rPr>
        <w:t>Name: _</w:t>
      </w:r>
      <w:r w:rsidRPr="00A923F5">
        <w:rPr>
          <w:rFonts w:asciiTheme="minorHAnsi" w:hAnsiTheme="minorHAnsi" w:cstheme="minorHAnsi"/>
          <w:bCs w:val="0"/>
          <w:sz w:val="20"/>
        </w:rPr>
        <w:t>_______________________________</w:t>
      </w:r>
    </w:p>
    <w:p w14:paraId="58367BFA" w14:textId="77777777" w:rsidR="005B766F" w:rsidRPr="00A923F5" w:rsidRDefault="005B766F" w:rsidP="005B766F">
      <w:pPr>
        <w:pStyle w:val="14bldcentr"/>
        <w:jc w:val="left"/>
        <w:rPr>
          <w:rFonts w:asciiTheme="minorHAnsi" w:hAnsiTheme="minorHAnsi" w:cstheme="minorHAnsi"/>
          <w:bCs w:val="0"/>
          <w:sz w:val="20"/>
        </w:rPr>
      </w:pPr>
    </w:p>
    <w:p w14:paraId="478B7EC6" w14:textId="6AB7CA87" w:rsidR="005B766F" w:rsidRPr="00216928" w:rsidRDefault="005B766F" w:rsidP="005B766F">
      <w:pPr>
        <w:pStyle w:val="14bldcentr"/>
        <w:jc w:val="left"/>
        <w:rPr>
          <w:rFonts w:asciiTheme="minorHAnsi" w:hAnsiTheme="minorHAnsi" w:cstheme="minorHAnsi"/>
          <w:bCs w:val="0"/>
          <w:sz w:val="24"/>
          <w:szCs w:val="24"/>
        </w:rPr>
      </w:pPr>
      <w:r w:rsidRPr="00CD0F54">
        <w:rPr>
          <w:rFonts w:asciiTheme="minorHAnsi" w:hAnsiTheme="minorHAnsi" w:cstheme="minorHAnsi"/>
          <w:bCs w:val="0"/>
          <w:sz w:val="22"/>
          <w:szCs w:val="22"/>
        </w:rPr>
        <w:t xml:space="preserve">Bidders are responsible to research Nebraska Revised Statues for legal responsibilities when doing business with the State.  References to certain State statues and the Nebraska Constitution are listed below but are not all inclusive to the legal requirements of the </w:t>
      </w:r>
      <w:r w:rsidR="009C3E63">
        <w:rPr>
          <w:rFonts w:asciiTheme="minorHAnsi" w:hAnsiTheme="minorHAnsi" w:cstheme="minorHAnsi"/>
          <w:bCs w:val="0"/>
          <w:sz w:val="22"/>
          <w:szCs w:val="22"/>
        </w:rPr>
        <w:t>C</w:t>
      </w:r>
      <w:r w:rsidRPr="00CD0F54">
        <w:rPr>
          <w:rFonts w:asciiTheme="minorHAnsi" w:hAnsiTheme="minorHAnsi" w:cstheme="minorHAnsi"/>
          <w:bCs w:val="0"/>
          <w:sz w:val="22"/>
          <w:szCs w:val="22"/>
        </w:rPr>
        <w:t>ontractor.</w:t>
      </w:r>
    </w:p>
    <w:p w14:paraId="4D8B3DD5" w14:textId="77777777" w:rsidR="005B766F" w:rsidRPr="00CD0F54" w:rsidRDefault="005B766F" w:rsidP="005B766F">
      <w:pPr>
        <w:pStyle w:val="14bldcentr"/>
        <w:jc w:val="left"/>
        <w:rPr>
          <w:rFonts w:asciiTheme="minorHAnsi" w:hAnsiTheme="minorHAnsi" w:cstheme="minorHAnsi"/>
          <w:bCs w:val="0"/>
          <w:sz w:val="22"/>
          <w:szCs w:val="22"/>
        </w:rPr>
      </w:pPr>
    </w:p>
    <w:p w14:paraId="50F58BE3" w14:textId="0DD133C7" w:rsidR="005B766F" w:rsidRDefault="005B766F" w:rsidP="00824C49">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Neb. Rev. Stat § 48-1122—Prohibition of Discrimination</w:t>
      </w:r>
    </w:p>
    <w:p w14:paraId="2DBC0E7F" w14:textId="0C4533D8" w:rsidR="001718B3" w:rsidRPr="00CD0F54" w:rsidRDefault="001718B3" w:rsidP="00824C49">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 xml:space="preserve">Neb. Rev. Stat § </w:t>
      </w:r>
      <w:r>
        <w:rPr>
          <w:rFonts w:asciiTheme="minorHAnsi" w:hAnsiTheme="minorHAnsi" w:cstheme="minorHAnsi"/>
          <w:sz w:val="22"/>
          <w:szCs w:val="22"/>
        </w:rPr>
        <w:t>48-1229(5) – Stored value card issued by or on behalf of a federally insured financial institution that provides and employee with immediate access to cash.</w:t>
      </w:r>
    </w:p>
    <w:p w14:paraId="056308F4" w14:textId="4DB2F0A6" w:rsidR="00876F22" w:rsidRPr="00CD0F54" w:rsidRDefault="00876F22" w:rsidP="00824C49">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Neb. Rev. Stat § 69-1302 Property held or owing by a banking or financial organization or business association; presumed abandoned: when</w:t>
      </w:r>
    </w:p>
    <w:p w14:paraId="64C7020B" w14:textId="2F67D5B0" w:rsidR="00876F22" w:rsidRPr="00CD0F54" w:rsidRDefault="00876F22" w:rsidP="00824C49">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Neb. Rev. Stat § 73-205(3) Technology Access Standards</w:t>
      </w:r>
    </w:p>
    <w:p w14:paraId="3D7D9DB3" w14:textId="2CAAC344" w:rsidR="00876F22" w:rsidRPr="00CD0F54" w:rsidRDefault="00876F22" w:rsidP="00824C49">
      <w:pPr>
        <w:pStyle w:val="Level4"/>
        <w:numPr>
          <w:ilvl w:val="3"/>
          <w:numId w:val="5"/>
        </w:numPr>
        <w:rPr>
          <w:rStyle w:val="Level4Char"/>
          <w:rFonts w:asciiTheme="minorHAnsi" w:hAnsiTheme="minorHAnsi" w:cstheme="minorHAnsi"/>
          <w:sz w:val="22"/>
          <w:szCs w:val="22"/>
        </w:rPr>
      </w:pPr>
      <w:r w:rsidRPr="00CD0F54">
        <w:rPr>
          <w:rFonts w:asciiTheme="minorHAnsi" w:hAnsiTheme="minorHAnsi" w:cstheme="minorHAnsi"/>
          <w:sz w:val="22"/>
          <w:szCs w:val="22"/>
        </w:rPr>
        <w:t>Neb. Rev. Stat § 73-401 Contract with state agency; Public Counsel; jurisdiction</w:t>
      </w:r>
    </w:p>
    <w:p w14:paraId="4BF3DD79" w14:textId="77777777" w:rsidR="00824C49" w:rsidRPr="00CD0F54" w:rsidRDefault="00824C49" w:rsidP="00824C49">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 xml:space="preserve">Neb. Rev. Stat § 73-506(1)—The State cannot pay for deliverables not received </w:t>
      </w:r>
    </w:p>
    <w:p w14:paraId="770458CE" w14:textId="77777777" w:rsidR="005B766F" w:rsidRPr="00CD0F54" w:rsidRDefault="005B766F" w:rsidP="005B766F">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 xml:space="preserve">Neb. Rev. Stat § 73-506(2)—Service contracts with unspecified or unlimited duration </w:t>
      </w:r>
    </w:p>
    <w:p w14:paraId="780E0C1B" w14:textId="77777777" w:rsidR="00C362BA" w:rsidRPr="00CD0F54" w:rsidRDefault="00C362BA" w:rsidP="00C362BA">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Neb. Rev. Stat § 81-118.01-Electronic Payment; acceptance; conditions</w:t>
      </w:r>
    </w:p>
    <w:p w14:paraId="7C0C16E3" w14:textId="77777777" w:rsidR="005B766F" w:rsidRPr="00CD0F54" w:rsidRDefault="005B766F" w:rsidP="005B766F">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 xml:space="preserve">Neb. Rev. Stat § 81-2401 to 81-2408—Prompt Payment Act </w:t>
      </w:r>
    </w:p>
    <w:p w14:paraId="30467A9D" w14:textId="5185BA47" w:rsidR="005B766F" w:rsidRPr="00CD0F54" w:rsidRDefault="005B766F" w:rsidP="005B766F">
      <w:pPr>
        <w:pStyle w:val="Level4"/>
        <w:numPr>
          <w:ilvl w:val="3"/>
          <w:numId w:val="5"/>
        </w:numPr>
        <w:rPr>
          <w:rFonts w:asciiTheme="minorHAnsi" w:hAnsiTheme="minorHAnsi" w:cstheme="minorHAnsi"/>
          <w:sz w:val="22"/>
          <w:szCs w:val="22"/>
        </w:rPr>
      </w:pPr>
      <w:r w:rsidRPr="00CD0F54">
        <w:rPr>
          <w:rFonts w:asciiTheme="minorHAnsi" w:hAnsiTheme="minorHAnsi" w:cstheme="minorHAnsi"/>
          <w:sz w:val="22"/>
          <w:szCs w:val="22"/>
        </w:rPr>
        <w:t>Nebraska State Constitution, Article XIII, § 3—Prohibits indemnification and limitations of liability</w:t>
      </w:r>
    </w:p>
    <w:p w14:paraId="12480957" w14:textId="292FD1D6" w:rsidR="00E1787F" w:rsidRDefault="00E1787F" w:rsidP="00876F22">
      <w:pPr>
        <w:pStyle w:val="Level4"/>
        <w:numPr>
          <w:ilvl w:val="0"/>
          <w:numId w:val="0"/>
        </w:numPr>
        <w:ind w:left="2160"/>
        <w:rPr>
          <w:rFonts w:asciiTheme="minorHAnsi" w:hAnsiTheme="minorHAnsi" w:cstheme="minorHAnsi"/>
        </w:rPr>
      </w:pPr>
    </w:p>
    <w:p w14:paraId="33187863" w14:textId="44BB8AAF" w:rsidR="00D647D9" w:rsidRPr="00C96061" w:rsidRDefault="00D647D9" w:rsidP="00D647D9">
      <w:pPr>
        <w:pStyle w:val="Level4"/>
        <w:numPr>
          <w:ilvl w:val="0"/>
          <w:numId w:val="0"/>
        </w:numPr>
      </w:pPr>
      <w:r>
        <w:rPr>
          <w:b/>
          <w:bCs/>
        </w:rPr>
        <w:t>Yes____No____</w:t>
      </w:r>
      <w:r>
        <w:t xml:space="preserve">Has the bidder reviewed the above statutes at a </w:t>
      </w:r>
      <w:r w:rsidR="00D52775">
        <w:t>minimum</w:t>
      </w:r>
      <w:r>
        <w:t>?</w:t>
      </w:r>
    </w:p>
    <w:p w14:paraId="2A91B6A4" w14:textId="77777777" w:rsidR="00D647D9" w:rsidRPr="00A923F5" w:rsidRDefault="00D647D9" w:rsidP="00D647D9">
      <w:pPr>
        <w:pStyle w:val="Level4"/>
        <w:numPr>
          <w:ilvl w:val="0"/>
          <w:numId w:val="0"/>
        </w:numPr>
        <w:rPr>
          <w:rFonts w:asciiTheme="minorHAnsi" w:hAnsiTheme="minorHAnsi" w:cstheme="minorHAnsi"/>
        </w:rPr>
      </w:pPr>
    </w:p>
    <w:p w14:paraId="1ADA9C8C" w14:textId="7FEA430F" w:rsidR="005B766F" w:rsidRPr="00CD0F54" w:rsidRDefault="008919B9" w:rsidP="005B766F">
      <w:pPr>
        <w:pStyle w:val="14bldcentr"/>
        <w:jc w:val="left"/>
        <w:rPr>
          <w:rStyle w:val="markedcontent"/>
          <w:rFonts w:asciiTheme="minorHAnsi" w:hAnsiTheme="minorHAnsi" w:cstheme="minorHAnsi"/>
          <w:sz w:val="22"/>
          <w:szCs w:val="22"/>
        </w:rPr>
      </w:pPr>
      <w:r w:rsidRPr="00CD0F54">
        <w:rPr>
          <w:rStyle w:val="markedcontent"/>
          <w:rFonts w:asciiTheme="minorHAnsi" w:hAnsiTheme="minorHAnsi" w:cstheme="minorHAnsi"/>
          <w:sz w:val="22"/>
          <w:szCs w:val="22"/>
        </w:rPr>
        <w:t>Please answer the following questions with a check mark after the appropriate response. Any “No” answer may eliminate the bidder from further evaluations.</w:t>
      </w:r>
    </w:p>
    <w:p w14:paraId="39B7B300" w14:textId="77777777" w:rsidR="008919B9" w:rsidRPr="00CD0F54" w:rsidRDefault="008919B9" w:rsidP="005B766F">
      <w:pPr>
        <w:pStyle w:val="14bldcentr"/>
        <w:jc w:val="left"/>
        <w:rPr>
          <w:rFonts w:asciiTheme="minorHAnsi" w:hAnsiTheme="minorHAnsi" w:cstheme="minorHAnsi"/>
          <w:bCs w:val="0"/>
          <w:sz w:val="22"/>
          <w:szCs w:val="22"/>
        </w:rPr>
      </w:pPr>
    </w:p>
    <w:p w14:paraId="7C052562" w14:textId="77777777" w:rsidR="00DA1E28" w:rsidRPr="00CD0F54" w:rsidRDefault="00DA1E28" w:rsidP="00DA1E28">
      <w:pPr>
        <w:pStyle w:val="14bldcentr"/>
        <w:tabs>
          <w:tab w:val="left" w:pos="1620"/>
        </w:tabs>
        <w:ind w:left="1620" w:hanging="1620"/>
        <w:jc w:val="left"/>
        <w:rPr>
          <w:rFonts w:asciiTheme="minorHAnsi" w:hAnsiTheme="minorHAnsi" w:cstheme="minorHAnsi"/>
          <w:b w:val="0"/>
          <w:bCs w:val="0"/>
          <w:sz w:val="22"/>
          <w:szCs w:val="22"/>
        </w:rPr>
      </w:pPr>
      <w:r w:rsidRPr="00CD0F54">
        <w:rPr>
          <w:rFonts w:asciiTheme="minorHAnsi" w:hAnsiTheme="minorHAnsi" w:cstheme="minorHAnsi"/>
          <w:bCs w:val="0"/>
          <w:sz w:val="22"/>
          <w:szCs w:val="22"/>
        </w:rPr>
        <w:t>Yes____No____ Is the bidder a member of Visa or MasterCard Association?</w:t>
      </w:r>
    </w:p>
    <w:p w14:paraId="6C78138A" w14:textId="77777777" w:rsidR="00DA1E28" w:rsidRPr="00CD0F54" w:rsidRDefault="00DA1E28" w:rsidP="00DA1E28">
      <w:pPr>
        <w:autoSpaceDE w:val="0"/>
        <w:autoSpaceDN w:val="0"/>
        <w:spacing w:before="40" w:after="40" w:line="240" w:lineRule="auto"/>
        <w:ind w:left="1620" w:hanging="1620"/>
        <w:rPr>
          <w:rFonts w:cstheme="minorHAnsi"/>
        </w:rPr>
      </w:pPr>
    </w:p>
    <w:p w14:paraId="064C36FE" w14:textId="1A005555" w:rsidR="00134960" w:rsidRPr="00CD0F54" w:rsidRDefault="006D2D5F" w:rsidP="00134960">
      <w:pPr>
        <w:pStyle w:val="14bldcentr"/>
        <w:tabs>
          <w:tab w:val="left" w:pos="1620"/>
        </w:tabs>
        <w:ind w:left="1620" w:hanging="1620"/>
        <w:jc w:val="left"/>
        <w:rPr>
          <w:rFonts w:asciiTheme="minorHAnsi" w:hAnsiTheme="minorHAnsi" w:cstheme="minorHAnsi"/>
          <w:sz w:val="22"/>
          <w:szCs w:val="22"/>
        </w:rPr>
      </w:pPr>
      <w:r w:rsidRPr="00CD0F54">
        <w:rPr>
          <w:rFonts w:asciiTheme="minorHAnsi" w:hAnsiTheme="minorHAnsi" w:cstheme="minorHAnsi"/>
          <w:bCs w:val="0"/>
          <w:sz w:val="22"/>
          <w:szCs w:val="22"/>
        </w:rPr>
        <w:t xml:space="preserve">Yes____No____ </w:t>
      </w:r>
      <w:r w:rsidR="00134960" w:rsidRPr="00CD0F54">
        <w:rPr>
          <w:rFonts w:asciiTheme="minorHAnsi" w:hAnsiTheme="minorHAnsi" w:cstheme="minorHAnsi"/>
          <w:sz w:val="22"/>
          <w:szCs w:val="22"/>
        </w:rPr>
        <w:t xml:space="preserve">Does the bidder have at least 3 years’ experience providing </w:t>
      </w:r>
      <w:r w:rsidR="001718B3">
        <w:rPr>
          <w:rFonts w:asciiTheme="minorHAnsi" w:hAnsiTheme="minorHAnsi" w:cstheme="minorHAnsi"/>
          <w:sz w:val="22"/>
          <w:szCs w:val="22"/>
        </w:rPr>
        <w:t>Prepaid</w:t>
      </w:r>
      <w:r w:rsidR="00134960" w:rsidRPr="00CD0F54">
        <w:rPr>
          <w:rFonts w:asciiTheme="minorHAnsi" w:hAnsiTheme="minorHAnsi" w:cstheme="minorHAnsi"/>
          <w:sz w:val="22"/>
          <w:szCs w:val="22"/>
        </w:rPr>
        <w:t xml:space="preserve"> cards?</w:t>
      </w:r>
    </w:p>
    <w:p w14:paraId="4B83F163" w14:textId="34E6723C" w:rsidR="006D2D5F" w:rsidRPr="00A923F5" w:rsidRDefault="006D2D5F" w:rsidP="006D2D5F">
      <w:pPr>
        <w:pStyle w:val="14bldcentr"/>
        <w:ind w:left="1620" w:hanging="1620"/>
        <w:jc w:val="left"/>
        <w:rPr>
          <w:rFonts w:asciiTheme="minorHAnsi" w:hAnsiTheme="minorHAnsi" w:cstheme="minorHAnsi"/>
          <w:b w:val="0"/>
          <w:bCs w:val="0"/>
          <w:sz w:val="20"/>
        </w:rPr>
      </w:pPr>
    </w:p>
    <w:p w14:paraId="523161DB" w14:textId="77777777" w:rsidR="006D2D5F" w:rsidRPr="00A923F5" w:rsidRDefault="006D2D5F" w:rsidP="002360C9">
      <w:pPr>
        <w:autoSpaceDE w:val="0"/>
        <w:autoSpaceDN w:val="0"/>
        <w:spacing w:before="40" w:after="40" w:line="240" w:lineRule="auto"/>
        <w:ind w:left="1620" w:hanging="1620"/>
        <w:rPr>
          <w:rFonts w:cstheme="minorHAnsi"/>
        </w:rPr>
      </w:pPr>
    </w:p>
    <w:p w14:paraId="00D99EE1" w14:textId="77777777" w:rsidR="00746C2A" w:rsidRPr="00A923F5" w:rsidRDefault="00746C2A" w:rsidP="00714169">
      <w:pPr>
        <w:autoSpaceDE w:val="0"/>
        <w:autoSpaceDN w:val="0"/>
        <w:spacing w:before="40" w:after="40" w:line="240" w:lineRule="auto"/>
        <w:rPr>
          <w:rFonts w:cstheme="minorHAnsi"/>
        </w:rPr>
      </w:pPr>
    </w:p>
    <w:sectPr w:rsidR="00746C2A" w:rsidRPr="00A923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8D1F" w14:textId="77777777" w:rsidR="00D647D9" w:rsidRDefault="00D647D9" w:rsidP="00570A47">
      <w:pPr>
        <w:spacing w:after="0" w:line="240" w:lineRule="auto"/>
      </w:pPr>
      <w:r>
        <w:separator/>
      </w:r>
    </w:p>
  </w:endnote>
  <w:endnote w:type="continuationSeparator" w:id="0">
    <w:p w14:paraId="3441D252" w14:textId="77777777" w:rsidR="00D647D9" w:rsidRDefault="00D647D9" w:rsidP="0057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4007"/>
      <w:docPartObj>
        <w:docPartGallery w:val="Page Numbers (Bottom of Page)"/>
        <w:docPartUnique/>
      </w:docPartObj>
    </w:sdtPr>
    <w:sdtEndPr>
      <w:rPr>
        <w:noProof/>
      </w:rPr>
    </w:sdtEndPr>
    <w:sdtContent>
      <w:p w14:paraId="6901016F" w14:textId="452221A2" w:rsidR="00D647D9" w:rsidRDefault="00D64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825E0" w14:textId="77777777" w:rsidR="00D647D9" w:rsidRDefault="00D6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7D56" w14:textId="77777777" w:rsidR="00D647D9" w:rsidRDefault="00D647D9" w:rsidP="00570A47">
      <w:pPr>
        <w:spacing w:after="0" w:line="240" w:lineRule="auto"/>
      </w:pPr>
      <w:r>
        <w:separator/>
      </w:r>
    </w:p>
  </w:footnote>
  <w:footnote w:type="continuationSeparator" w:id="0">
    <w:p w14:paraId="28CF48A3" w14:textId="77777777" w:rsidR="00D647D9" w:rsidRDefault="00D647D9" w:rsidP="00570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294"/>
    <w:multiLevelType w:val="hybridMultilevel"/>
    <w:tmpl w:val="4B3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9AA"/>
    <w:multiLevelType w:val="hybridMultilevel"/>
    <w:tmpl w:val="F0A6D648"/>
    <w:lvl w:ilvl="0" w:tplc="19E4B8D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1B6C"/>
    <w:multiLevelType w:val="hybridMultilevel"/>
    <w:tmpl w:val="4EE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4A7"/>
    <w:multiLevelType w:val="multilevel"/>
    <w:tmpl w:val="A6FCC196"/>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AAB24B4"/>
    <w:multiLevelType w:val="hybridMultilevel"/>
    <w:tmpl w:val="5ACC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54CF0"/>
    <w:multiLevelType w:val="hybridMultilevel"/>
    <w:tmpl w:val="54C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33B12"/>
    <w:multiLevelType w:val="hybridMultilevel"/>
    <w:tmpl w:val="B94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A0027"/>
    <w:multiLevelType w:val="hybridMultilevel"/>
    <w:tmpl w:val="91500F0E"/>
    <w:lvl w:ilvl="0" w:tplc="5832F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E90118"/>
    <w:multiLevelType w:val="hybridMultilevel"/>
    <w:tmpl w:val="5C6E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751AB"/>
    <w:multiLevelType w:val="hybridMultilevel"/>
    <w:tmpl w:val="B9F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16E94"/>
    <w:multiLevelType w:val="hybridMultilevel"/>
    <w:tmpl w:val="3E3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0"/>
  </w:num>
  <w:num w:numId="8">
    <w:abstractNumId w:val="1"/>
  </w:num>
  <w:num w:numId="9">
    <w:abstractNumId w:val="7"/>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C9"/>
    <w:rsid w:val="00005A1B"/>
    <w:rsid w:val="0000630D"/>
    <w:rsid w:val="00007570"/>
    <w:rsid w:val="000112EB"/>
    <w:rsid w:val="00015D8C"/>
    <w:rsid w:val="00015FFC"/>
    <w:rsid w:val="0003372F"/>
    <w:rsid w:val="0004595A"/>
    <w:rsid w:val="00046E40"/>
    <w:rsid w:val="00047B82"/>
    <w:rsid w:val="00063DFB"/>
    <w:rsid w:val="0007374E"/>
    <w:rsid w:val="0007389C"/>
    <w:rsid w:val="00074D03"/>
    <w:rsid w:val="00076398"/>
    <w:rsid w:val="00076550"/>
    <w:rsid w:val="0008057E"/>
    <w:rsid w:val="000851FA"/>
    <w:rsid w:val="000854F2"/>
    <w:rsid w:val="000A10FA"/>
    <w:rsid w:val="000B6A54"/>
    <w:rsid w:val="000C7148"/>
    <w:rsid w:val="000D1FF6"/>
    <w:rsid w:val="000F1695"/>
    <w:rsid w:val="0012750C"/>
    <w:rsid w:val="00131DDA"/>
    <w:rsid w:val="00131F95"/>
    <w:rsid w:val="00134960"/>
    <w:rsid w:val="00135081"/>
    <w:rsid w:val="00142532"/>
    <w:rsid w:val="00142FCC"/>
    <w:rsid w:val="001576B6"/>
    <w:rsid w:val="00157DEB"/>
    <w:rsid w:val="00160A35"/>
    <w:rsid w:val="00161663"/>
    <w:rsid w:val="00167E79"/>
    <w:rsid w:val="001718B3"/>
    <w:rsid w:val="0017643E"/>
    <w:rsid w:val="00176F7B"/>
    <w:rsid w:val="00181E5E"/>
    <w:rsid w:val="001825A3"/>
    <w:rsid w:val="00187F7E"/>
    <w:rsid w:val="0019319A"/>
    <w:rsid w:val="001A199C"/>
    <w:rsid w:val="001A3CD4"/>
    <w:rsid w:val="001A5D6E"/>
    <w:rsid w:val="001A6B2E"/>
    <w:rsid w:val="001B2021"/>
    <w:rsid w:val="001C606F"/>
    <w:rsid w:val="001F2D81"/>
    <w:rsid w:val="00203682"/>
    <w:rsid w:val="00210FD8"/>
    <w:rsid w:val="00216928"/>
    <w:rsid w:val="002260F0"/>
    <w:rsid w:val="002274A4"/>
    <w:rsid w:val="002360C9"/>
    <w:rsid w:val="00252C89"/>
    <w:rsid w:val="002543A3"/>
    <w:rsid w:val="0025732B"/>
    <w:rsid w:val="00267344"/>
    <w:rsid w:val="002774BE"/>
    <w:rsid w:val="002823AE"/>
    <w:rsid w:val="0029121C"/>
    <w:rsid w:val="002A4592"/>
    <w:rsid w:val="002A672C"/>
    <w:rsid w:val="002B02C1"/>
    <w:rsid w:val="002B1081"/>
    <w:rsid w:val="002C3F19"/>
    <w:rsid w:val="002C52A2"/>
    <w:rsid w:val="002D7ECC"/>
    <w:rsid w:val="002E2F4E"/>
    <w:rsid w:val="002E56F4"/>
    <w:rsid w:val="002E6992"/>
    <w:rsid w:val="002F7166"/>
    <w:rsid w:val="00302487"/>
    <w:rsid w:val="00315DA6"/>
    <w:rsid w:val="00316CA2"/>
    <w:rsid w:val="0031786C"/>
    <w:rsid w:val="00322960"/>
    <w:rsid w:val="0033632B"/>
    <w:rsid w:val="003526BE"/>
    <w:rsid w:val="00354C5F"/>
    <w:rsid w:val="003609CB"/>
    <w:rsid w:val="00371342"/>
    <w:rsid w:val="00371C0B"/>
    <w:rsid w:val="00374F89"/>
    <w:rsid w:val="0037789E"/>
    <w:rsid w:val="003A04ED"/>
    <w:rsid w:val="003B0E40"/>
    <w:rsid w:val="003B7112"/>
    <w:rsid w:val="003B7775"/>
    <w:rsid w:val="003D1158"/>
    <w:rsid w:val="003D738C"/>
    <w:rsid w:val="003E188E"/>
    <w:rsid w:val="003E3AF4"/>
    <w:rsid w:val="003F179F"/>
    <w:rsid w:val="0040520C"/>
    <w:rsid w:val="004074E8"/>
    <w:rsid w:val="00410EEE"/>
    <w:rsid w:val="00417DE4"/>
    <w:rsid w:val="00417DF0"/>
    <w:rsid w:val="00423CEF"/>
    <w:rsid w:val="004339AD"/>
    <w:rsid w:val="00446692"/>
    <w:rsid w:val="00446D54"/>
    <w:rsid w:val="004511D0"/>
    <w:rsid w:val="004542AC"/>
    <w:rsid w:val="00455CBB"/>
    <w:rsid w:val="00457BE7"/>
    <w:rsid w:val="0046611F"/>
    <w:rsid w:val="00470DE5"/>
    <w:rsid w:val="00474AB2"/>
    <w:rsid w:val="0047608A"/>
    <w:rsid w:val="00482B37"/>
    <w:rsid w:val="00492295"/>
    <w:rsid w:val="004A2C7C"/>
    <w:rsid w:val="004A727D"/>
    <w:rsid w:val="004B31B0"/>
    <w:rsid w:val="004B42D5"/>
    <w:rsid w:val="004B56FA"/>
    <w:rsid w:val="004B5FFD"/>
    <w:rsid w:val="004B76C8"/>
    <w:rsid w:val="004C6A8B"/>
    <w:rsid w:val="004D0753"/>
    <w:rsid w:val="004D4057"/>
    <w:rsid w:val="004D6908"/>
    <w:rsid w:val="004E7D0D"/>
    <w:rsid w:val="005012D8"/>
    <w:rsid w:val="00505215"/>
    <w:rsid w:val="0050768B"/>
    <w:rsid w:val="0052299A"/>
    <w:rsid w:val="005255AC"/>
    <w:rsid w:val="00530F53"/>
    <w:rsid w:val="0053640E"/>
    <w:rsid w:val="00541C5F"/>
    <w:rsid w:val="005436E0"/>
    <w:rsid w:val="0055256C"/>
    <w:rsid w:val="00554143"/>
    <w:rsid w:val="00555A73"/>
    <w:rsid w:val="00570A47"/>
    <w:rsid w:val="00573A7E"/>
    <w:rsid w:val="00580AE4"/>
    <w:rsid w:val="005A1A5F"/>
    <w:rsid w:val="005B766F"/>
    <w:rsid w:val="005C753A"/>
    <w:rsid w:val="005D1645"/>
    <w:rsid w:val="005D55DC"/>
    <w:rsid w:val="005E2983"/>
    <w:rsid w:val="005F016D"/>
    <w:rsid w:val="005F0A27"/>
    <w:rsid w:val="005F2233"/>
    <w:rsid w:val="00600FF1"/>
    <w:rsid w:val="00607448"/>
    <w:rsid w:val="00607CF9"/>
    <w:rsid w:val="00611FBE"/>
    <w:rsid w:val="00636734"/>
    <w:rsid w:val="00636EDB"/>
    <w:rsid w:val="00645477"/>
    <w:rsid w:val="0064699C"/>
    <w:rsid w:val="00650C99"/>
    <w:rsid w:val="00651143"/>
    <w:rsid w:val="00656AD3"/>
    <w:rsid w:val="0066549F"/>
    <w:rsid w:val="00671040"/>
    <w:rsid w:val="00675F17"/>
    <w:rsid w:val="00681C25"/>
    <w:rsid w:val="006A6E15"/>
    <w:rsid w:val="006A6E91"/>
    <w:rsid w:val="006A7212"/>
    <w:rsid w:val="006B03C2"/>
    <w:rsid w:val="006B045A"/>
    <w:rsid w:val="006B2CC9"/>
    <w:rsid w:val="006B35C7"/>
    <w:rsid w:val="006C2D04"/>
    <w:rsid w:val="006C4A0E"/>
    <w:rsid w:val="006C71F2"/>
    <w:rsid w:val="006D2D5F"/>
    <w:rsid w:val="006E596C"/>
    <w:rsid w:val="006E7A6D"/>
    <w:rsid w:val="006F2C00"/>
    <w:rsid w:val="006F43DD"/>
    <w:rsid w:val="007024A9"/>
    <w:rsid w:val="00702691"/>
    <w:rsid w:val="00706CED"/>
    <w:rsid w:val="007102A0"/>
    <w:rsid w:val="00711EED"/>
    <w:rsid w:val="00714169"/>
    <w:rsid w:val="00723D71"/>
    <w:rsid w:val="00724FE7"/>
    <w:rsid w:val="00726D3E"/>
    <w:rsid w:val="00727A40"/>
    <w:rsid w:val="00735DA1"/>
    <w:rsid w:val="007374CC"/>
    <w:rsid w:val="00740781"/>
    <w:rsid w:val="00746C2A"/>
    <w:rsid w:val="0074722A"/>
    <w:rsid w:val="00751A07"/>
    <w:rsid w:val="007555CC"/>
    <w:rsid w:val="00757E43"/>
    <w:rsid w:val="007713F5"/>
    <w:rsid w:val="00771AD4"/>
    <w:rsid w:val="00791D9D"/>
    <w:rsid w:val="007A0EE4"/>
    <w:rsid w:val="007A3817"/>
    <w:rsid w:val="007D2292"/>
    <w:rsid w:val="007D65C1"/>
    <w:rsid w:val="007F31D5"/>
    <w:rsid w:val="007F6B18"/>
    <w:rsid w:val="008164D1"/>
    <w:rsid w:val="00817654"/>
    <w:rsid w:val="0082089A"/>
    <w:rsid w:val="00821A43"/>
    <w:rsid w:val="00824C49"/>
    <w:rsid w:val="00826944"/>
    <w:rsid w:val="00834B61"/>
    <w:rsid w:val="00841A32"/>
    <w:rsid w:val="00844A53"/>
    <w:rsid w:val="008636DB"/>
    <w:rsid w:val="008676AE"/>
    <w:rsid w:val="0087565F"/>
    <w:rsid w:val="00876F22"/>
    <w:rsid w:val="008813F3"/>
    <w:rsid w:val="008820CE"/>
    <w:rsid w:val="00890504"/>
    <w:rsid w:val="008919B9"/>
    <w:rsid w:val="00892962"/>
    <w:rsid w:val="00897945"/>
    <w:rsid w:val="008B19AB"/>
    <w:rsid w:val="008C0C25"/>
    <w:rsid w:val="008C74A9"/>
    <w:rsid w:val="008E0870"/>
    <w:rsid w:val="008E341C"/>
    <w:rsid w:val="008F0075"/>
    <w:rsid w:val="009033CC"/>
    <w:rsid w:val="00915AEE"/>
    <w:rsid w:val="00920F59"/>
    <w:rsid w:val="00922487"/>
    <w:rsid w:val="009245C8"/>
    <w:rsid w:val="00924F0F"/>
    <w:rsid w:val="00932A94"/>
    <w:rsid w:val="00935A68"/>
    <w:rsid w:val="0094105A"/>
    <w:rsid w:val="00942770"/>
    <w:rsid w:val="00945B20"/>
    <w:rsid w:val="00951729"/>
    <w:rsid w:val="00953890"/>
    <w:rsid w:val="00960361"/>
    <w:rsid w:val="009732FC"/>
    <w:rsid w:val="00994606"/>
    <w:rsid w:val="009B5B9F"/>
    <w:rsid w:val="009B5EFC"/>
    <w:rsid w:val="009C0E83"/>
    <w:rsid w:val="009C3E63"/>
    <w:rsid w:val="009D44BF"/>
    <w:rsid w:val="009D4E3E"/>
    <w:rsid w:val="009D6CF4"/>
    <w:rsid w:val="009E51C0"/>
    <w:rsid w:val="009E54CB"/>
    <w:rsid w:val="009F350C"/>
    <w:rsid w:val="00A176B4"/>
    <w:rsid w:val="00A20245"/>
    <w:rsid w:val="00A415C0"/>
    <w:rsid w:val="00A50EA1"/>
    <w:rsid w:val="00A53CA8"/>
    <w:rsid w:val="00A55DAE"/>
    <w:rsid w:val="00A923F5"/>
    <w:rsid w:val="00AA3D1A"/>
    <w:rsid w:val="00AB6D5E"/>
    <w:rsid w:val="00AC4A03"/>
    <w:rsid w:val="00AC4E9D"/>
    <w:rsid w:val="00AC588D"/>
    <w:rsid w:val="00AC7DDD"/>
    <w:rsid w:val="00AD556D"/>
    <w:rsid w:val="00AE1173"/>
    <w:rsid w:val="00AF320D"/>
    <w:rsid w:val="00AF7D06"/>
    <w:rsid w:val="00B00F94"/>
    <w:rsid w:val="00B2483C"/>
    <w:rsid w:val="00B31332"/>
    <w:rsid w:val="00B334E5"/>
    <w:rsid w:val="00B34D96"/>
    <w:rsid w:val="00B358C3"/>
    <w:rsid w:val="00B35CB9"/>
    <w:rsid w:val="00B44994"/>
    <w:rsid w:val="00B46129"/>
    <w:rsid w:val="00B53381"/>
    <w:rsid w:val="00B53CF1"/>
    <w:rsid w:val="00B55733"/>
    <w:rsid w:val="00B627C5"/>
    <w:rsid w:val="00B706CD"/>
    <w:rsid w:val="00B72A25"/>
    <w:rsid w:val="00B75F81"/>
    <w:rsid w:val="00B80BF2"/>
    <w:rsid w:val="00B83AE3"/>
    <w:rsid w:val="00B93DAA"/>
    <w:rsid w:val="00B96351"/>
    <w:rsid w:val="00BA42BE"/>
    <w:rsid w:val="00BA78AA"/>
    <w:rsid w:val="00BC5AD3"/>
    <w:rsid w:val="00BC7C60"/>
    <w:rsid w:val="00BD2B5C"/>
    <w:rsid w:val="00BD418E"/>
    <w:rsid w:val="00BE4168"/>
    <w:rsid w:val="00C000EC"/>
    <w:rsid w:val="00C16087"/>
    <w:rsid w:val="00C20CAA"/>
    <w:rsid w:val="00C3177F"/>
    <w:rsid w:val="00C330C6"/>
    <w:rsid w:val="00C362BA"/>
    <w:rsid w:val="00C621F3"/>
    <w:rsid w:val="00C80B5A"/>
    <w:rsid w:val="00C850DD"/>
    <w:rsid w:val="00C858C2"/>
    <w:rsid w:val="00C87BE0"/>
    <w:rsid w:val="00C87F6D"/>
    <w:rsid w:val="00CB3F0C"/>
    <w:rsid w:val="00CB61A7"/>
    <w:rsid w:val="00CC6B94"/>
    <w:rsid w:val="00CC6CE7"/>
    <w:rsid w:val="00CD0F54"/>
    <w:rsid w:val="00CE6C25"/>
    <w:rsid w:val="00CF2373"/>
    <w:rsid w:val="00CF79FA"/>
    <w:rsid w:val="00D05C46"/>
    <w:rsid w:val="00D20D8A"/>
    <w:rsid w:val="00D217D4"/>
    <w:rsid w:val="00D21F40"/>
    <w:rsid w:val="00D249E6"/>
    <w:rsid w:val="00D31B2E"/>
    <w:rsid w:val="00D370DB"/>
    <w:rsid w:val="00D37561"/>
    <w:rsid w:val="00D51E5C"/>
    <w:rsid w:val="00D52775"/>
    <w:rsid w:val="00D60A76"/>
    <w:rsid w:val="00D647D9"/>
    <w:rsid w:val="00D65B63"/>
    <w:rsid w:val="00D665F8"/>
    <w:rsid w:val="00D71051"/>
    <w:rsid w:val="00D839F0"/>
    <w:rsid w:val="00D905C5"/>
    <w:rsid w:val="00D92E5D"/>
    <w:rsid w:val="00DA1E28"/>
    <w:rsid w:val="00DA753C"/>
    <w:rsid w:val="00DC3240"/>
    <w:rsid w:val="00DC5032"/>
    <w:rsid w:val="00DF100A"/>
    <w:rsid w:val="00E01C1E"/>
    <w:rsid w:val="00E05A26"/>
    <w:rsid w:val="00E122AB"/>
    <w:rsid w:val="00E13570"/>
    <w:rsid w:val="00E162C4"/>
    <w:rsid w:val="00E1787F"/>
    <w:rsid w:val="00E22C00"/>
    <w:rsid w:val="00E269BB"/>
    <w:rsid w:val="00E41FC3"/>
    <w:rsid w:val="00E459B7"/>
    <w:rsid w:val="00E4674E"/>
    <w:rsid w:val="00E52414"/>
    <w:rsid w:val="00E5482C"/>
    <w:rsid w:val="00E55AAA"/>
    <w:rsid w:val="00E560E4"/>
    <w:rsid w:val="00E57F6B"/>
    <w:rsid w:val="00E81EA4"/>
    <w:rsid w:val="00E8519E"/>
    <w:rsid w:val="00E93BAB"/>
    <w:rsid w:val="00EA6302"/>
    <w:rsid w:val="00EB1C71"/>
    <w:rsid w:val="00EB63A9"/>
    <w:rsid w:val="00EC173E"/>
    <w:rsid w:val="00EC45DB"/>
    <w:rsid w:val="00EC47FD"/>
    <w:rsid w:val="00ED10D3"/>
    <w:rsid w:val="00ED1A93"/>
    <w:rsid w:val="00ED577B"/>
    <w:rsid w:val="00EE5529"/>
    <w:rsid w:val="00F214DD"/>
    <w:rsid w:val="00F226DA"/>
    <w:rsid w:val="00F32258"/>
    <w:rsid w:val="00F33D60"/>
    <w:rsid w:val="00F40585"/>
    <w:rsid w:val="00F441D1"/>
    <w:rsid w:val="00F5057C"/>
    <w:rsid w:val="00F516F1"/>
    <w:rsid w:val="00F62019"/>
    <w:rsid w:val="00F64867"/>
    <w:rsid w:val="00F6533F"/>
    <w:rsid w:val="00F777CF"/>
    <w:rsid w:val="00F837A8"/>
    <w:rsid w:val="00F93B3D"/>
    <w:rsid w:val="00FA72B0"/>
    <w:rsid w:val="00FB12FB"/>
    <w:rsid w:val="00FB1684"/>
    <w:rsid w:val="00FB330E"/>
    <w:rsid w:val="00FC676C"/>
    <w:rsid w:val="00FD3895"/>
    <w:rsid w:val="00FD66F1"/>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2FE1"/>
  <w15:chartTrackingRefBased/>
  <w15:docId w15:val="{DED2EDE2-DD1C-4A68-8C89-FC966505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AE"/>
    <w:rPr>
      <w:rFonts w:ascii="Segoe UI" w:hAnsi="Segoe UI" w:cs="Segoe UI"/>
      <w:sz w:val="18"/>
      <w:szCs w:val="18"/>
    </w:rPr>
  </w:style>
  <w:style w:type="table" w:styleId="TableGrid">
    <w:name w:val="Table Grid"/>
    <w:basedOn w:val="TableNormal"/>
    <w:uiPriority w:val="39"/>
    <w:rsid w:val="0086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AA"/>
    <w:pPr>
      <w:ind w:left="720"/>
      <w:contextualSpacing/>
    </w:pPr>
  </w:style>
  <w:style w:type="character" w:styleId="CommentReference">
    <w:name w:val="annotation reference"/>
    <w:basedOn w:val="DefaultParagraphFont"/>
    <w:uiPriority w:val="99"/>
    <w:unhideWhenUsed/>
    <w:rsid w:val="00645477"/>
    <w:rPr>
      <w:sz w:val="16"/>
      <w:szCs w:val="16"/>
    </w:rPr>
  </w:style>
  <w:style w:type="paragraph" w:styleId="CommentText">
    <w:name w:val="annotation text"/>
    <w:basedOn w:val="Normal"/>
    <w:link w:val="CommentTextChar"/>
    <w:uiPriority w:val="99"/>
    <w:unhideWhenUsed/>
    <w:rsid w:val="00645477"/>
    <w:pPr>
      <w:spacing w:line="240" w:lineRule="auto"/>
    </w:pPr>
    <w:rPr>
      <w:sz w:val="20"/>
      <w:szCs w:val="20"/>
    </w:rPr>
  </w:style>
  <w:style w:type="character" w:customStyle="1" w:styleId="CommentTextChar">
    <w:name w:val="Comment Text Char"/>
    <w:basedOn w:val="DefaultParagraphFont"/>
    <w:link w:val="CommentText"/>
    <w:uiPriority w:val="99"/>
    <w:rsid w:val="00645477"/>
    <w:rPr>
      <w:sz w:val="20"/>
      <w:szCs w:val="20"/>
    </w:rPr>
  </w:style>
  <w:style w:type="paragraph" w:styleId="CommentSubject">
    <w:name w:val="annotation subject"/>
    <w:basedOn w:val="CommentText"/>
    <w:next w:val="CommentText"/>
    <w:link w:val="CommentSubjectChar"/>
    <w:uiPriority w:val="99"/>
    <w:semiHidden/>
    <w:unhideWhenUsed/>
    <w:rsid w:val="00645477"/>
    <w:rPr>
      <w:b/>
      <w:bCs/>
    </w:rPr>
  </w:style>
  <w:style w:type="character" w:customStyle="1" w:styleId="CommentSubjectChar">
    <w:name w:val="Comment Subject Char"/>
    <w:basedOn w:val="CommentTextChar"/>
    <w:link w:val="CommentSubject"/>
    <w:uiPriority w:val="99"/>
    <w:semiHidden/>
    <w:rsid w:val="00645477"/>
    <w:rPr>
      <w:b/>
      <w:bCs/>
      <w:sz w:val="20"/>
      <w:szCs w:val="20"/>
    </w:rPr>
  </w:style>
  <w:style w:type="paragraph" w:customStyle="1" w:styleId="Level3">
    <w:name w:val="Level 3"/>
    <w:qFormat/>
    <w:rsid w:val="005B766F"/>
    <w:pPr>
      <w:numPr>
        <w:ilvl w:val="2"/>
        <w:numId w:val="4"/>
      </w:num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Level4">
    <w:name w:val="Level 4"/>
    <w:aliases w:val="Indent Text"/>
    <w:link w:val="Level4Char"/>
    <w:qFormat/>
    <w:rsid w:val="005B766F"/>
    <w:pPr>
      <w:numPr>
        <w:ilvl w:val="3"/>
        <w:numId w:val="4"/>
      </w:numPr>
      <w:autoSpaceDE w:val="0"/>
      <w:autoSpaceDN w:val="0"/>
      <w:adjustRightInd w:val="0"/>
      <w:spacing w:after="0" w:line="240" w:lineRule="auto"/>
    </w:pPr>
    <w:rPr>
      <w:rFonts w:ascii="Arial" w:eastAsia="Times New Roman" w:hAnsi="Arial" w:cs="Times New Roman"/>
      <w:sz w:val="20"/>
      <w:szCs w:val="24"/>
    </w:rPr>
  </w:style>
  <w:style w:type="character" w:customStyle="1" w:styleId="Level4Char">
    <w:name w:val="Level 4 Char"/>
    <w:link w:val="Level4"/>
    <w:rsid w:val="005B766F"/>
    <w:rPr>
      <w:rFonts w:ascii="Arial" w:eastAsia="Times New Roman" w:hAnsi="Arial" w:cs="Times New Roman"/>
      <w:sz w:val="20"/>
      <w:szCs w:val="24"/>
    </w:rPr>
  </w:style>
  <w:style w:type="paragraph" w:customStyle="1" w:styleId="Level5">
    <w:name w:val="Level 5"/>
    <w:basedOn w:val="Level4"/>
    <w:rsid w:val="005B766F"/>
    <w:pPr>
      <w:numPr>
        <w:ilvl w:val="4"/>
      </w:numPr>
      <w:outlineLvl w:val="4"/>
    </w:pPr>
    <w:rPr>
      <w:lang w:val="x-none" w:eastAsia="x-none"/>
    </w:rPr>
  </w:style>
  <w:style w:type="paragraph" w:customStyle="1" w:styleId="Level6">
    <w:name w:val="Level 6"/>
    <w:basedOn w:val="Normal"/>
    <w:rsid w:val="005B766F"/>
    <w:pPr>
      <w:numPr>
        <w:ilvl w:val="5"/>
        <w:numId w:val="4"/>
      </w:numPr>
      <w:spacing w:after="0" w:line="240" w:lineRule="auto"/>
      <w:jc w:val="both"/>
    </w:pPr>
    <w:rPr>
      <w:rFonts w:ascii="Arial" w:eastAsia="Times New Roman" w:hAnsi="Arial" w:cs="Times New Roman"/>
    </w:rPr>
  </w:style>
  <w:style w:type="paragraph" w:customStyle="1" w:styleId="14bldcentr">
    <w:name w:val="14 bld centr"/>
    <w:aliases w:val="rfp frm"/>
    <w:basedOn w:val="Normal"/>
    <w:rsid w:val="005B766F"/>
    <w:pPr>
      <w:spacing w:after="0" w:line="240" w:lineRule="auto"/>
      <w:jc w:val="center"/>
    </w:pPr>
    <w:rPr>
      <w:rFonts w:ascii="Arial" w:eastAsia="Times New Roman" w:hAnsi="Arial" w:cs="Times New Roman"/>
      <w:b/>
      <w:bCs/>
      <w:sz w:val="28"/>
      <w:szCs w:val="20"/>
    </w:rPr>
  </w:style>
  <w:style w:type="paragraph" w:customStyle="1" w:styleId="Level2">
    <w:name w:val="Level 2"/>
    <w:rsid w:val="005B766F"/>
    <w:pPr>
      <w:keepNext/>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5B766F"/>
    <w:pPr>
      <w:numPr>
        <w:numId w:val="4"/>
      </w:numPr>
      <w:spacing w:after="0" w:line="240" w:lineRule="auto"/>
      <w:jc w:val="both"/>
    </w:pPr>
    <w:rPr>
      <w:rFonts w:ascii="Arial" w:eastAsia="Times New Roman" w:hAnsi="Arial" w:cs="Times New Roman"/>
      <w:b/>
    </w:rPr>
  </w:style>
  <w:style w:type="paragraph" w:customStyle="1" w:styleId="Level7">
    <w:name w:val="Level 7"/>
    <w:basedOn w:val="Normal"/>
    <w:rsid w:val="005B766F"/>
    <w:pPr>
      <w:numPr>
        <w:ilvl w:val="6"/>
        <w:numId w:val="4"/>
      </w:numPr>
      <w:spacing w:after="0" w:line="240" w:lineRule="auto"/>
      <w:jc w:val="both"/>
    </w:pPr>
    <w:rPr>
      <w:rFonts w:ascii="Arial" w:eastAsia="Times New Roman" w:hAnsi="Arial" w:cs="Times New Roman"/>
    </w:rPr>
  </w:style>
  <w:style w:type="character" w:styleId="Hyperlink">
    <w:name w:val="Hyperlink"/>
    <w:uiPriority w:val="99"/>
    <w:rsid w:val="00821A43"/>
    <w:rPr>
      <w:rFonts w:ascii="Arial" w:hAnsi="Arial"/>
      <w:color w:val="0000FF"/>
      <w:sz w:val="22"/>
      <w:u w:val="single"/>
    </w:rPr>
  </w:style>
  <w:style w:type="character" w:customStyle="1" w:styleId="Level1BodyChar">
    <w:name w:val="Level 1 Body Char"/>
    <w:basedOn w:val="Level2BodyChar"/>
    <w:link w:val="Level1Body"/>
    <w:rsid w:val="00821A43"/>
    <w:rPr>
      <w:rFonts w:ascii="Arial" w:hAnsi="Arial"/>
      <w:color w:val="000000"/>
      <w:szCs w:val="24"/>
    </w:rPr>
  </w:style>
  <w:style w:type="character" w:customStyle="1" w:styleId="Level2BodyChar">
    <w:name w:val="Level 2 Body Char"/>
    <w:link w:val="Level2Body"/>
    <w:rsid w:val="00821A43"/>
    <w:rPr>
      <w:rFonts w:ascii="Arial" w:hAnsi="Arial"/>
      <w:color w:val="000000"/>
      <w:szCs w:val="24"/>
    </w:rPr>
  </w:style>
  <w:style w:type="paragraph" w:customStyle="1" w:styleId="Level2Body">
    <w:name w:val="Level 2 Body"/>
    <w:basedOn w:val="Normal"/>
    <w:link w:val="Level2BodyChar"/>
    <w:rsid w:val="00821A43"/>
    <w:pPr>
      <w:spacing w:after="0" w:line="240" w:lineRule="auto"/>
      <w:ind w:left="720"/>
      <w:jc w:val="both"/>
    </w:pPr>
    <w:rPr>
      <w:rFonts w:ascii="Arial" w:hAnsi="Arial"/>
      <w:color w:val="000000"/>
      <w:szCs w:val="24"/>
    </w:rPr>
  </w:style>
  <w:style w:type="paragraph" w:customStyle="1" w:styleId="Level1Body">
    <w:name w:val="Level 1 Body"/>
    <w:basedOn w:val="Level2Body"/>
    <w:link w:val="Level1BodyChar"/>
    <w:rsid w:val="00821A43"/>
    <w:pPr>
      <w:ind w:left="0"/>
    </w:pPr>
  </w:style>
  <w:style w:type="paragraph" w:styleId="NoSpacing">
    <w:name w:val="No Spacing"/>
    <w:uiPriority w:val="1"/>
    <w:qFormat/>
    <w:rsid w:val="006B045A"/>
    <w:pPr>
      <w:spacing w:after="0" w:line="240" w:lineRule="auto"/>
    </w:pPr>
  </w:style>
  <w:style w:type="character" w:styleId="FollowedHyperlink">
    <w:name w:val="FollowedHyperlink"/>
    <w:basedOn w:val="DefaultParagraphFont"/>
    <w:uiPriority w:val="99"/>
    <w:semiHidden/>
    <w:unhideWhenUsed/>
    <w:rsid w:val="002543A3"/>
    <w:rPr>
      <w:color w:val="954F72" w:themeColor="followedHyperlink"/>
      <w:u w:val="single"/>
    </w:rPr>
  </w:style>
  <w:style w:type="paragraph" w:styleId="Header">
    <w:name w:val="header"/>
    <w:basedOn w:val="Normal"/>
    <w:link w:val="HeaderChar"/>
    <w:uiPriority w:val="99"/>
    <w:unhideWhenUsed/>
    <w:rsid w:val="0057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47"/>
  </w:style>
  <w:style w:type="paragraph" w:styleId="Footer">
    <w:name w:val="footer"/>
    <w:basedOn w:val="Normal"/>
    <w:link w:val="FooterChar"/>
    <w:uiPriority w:val="99"/>
    <w:unhideWhenUsed/>
    <w:rsid w:val="0057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47"/>
  </w:style>
  <w:style w:type="character" w:customStyle="1" w:styleId="markedcontent">
    <w:name w:val="markedcontent"/>
    <w:basedOn w:val="DefaultParagraphFont"/>
    <w:rsid w:val="0089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83829">
      <w:bodyDiv w:val="1"/>
      <w:marLeft w:val="0"/>
      <w:marRight w:val="0"/>
      <w:marTop w:val="0"/>
      <w:marBottom w:val="0"/>
      <w:divBdr>
        <w:top w:val="none" w:sz="0" w:space="0" w:color="auto"/>
        <w:left w:val="none" w:sz="0" w:space="0" w:color="auto"/>
        <w:bottom w:val="none" w:sz="0" w:space="0" w:color="auto"/>
        <w:right w:val="none" w:sz="0" w:space="0" w:color="auto"/>
      </w:divBdr>
    </w:div>
    <w:div w:id="1148786671">
      <w:bodyDiv w:val="1"/>
      <w:marLeft w:val="0"/>
      <w:marRight w:val="0"/>
      <w:marTop w:val="0"/>
      <w:marBottom w:val="0"/>
      <w:divBdr>
        <w:top w:val="none" w:sz="0" w:space="0" w:color="auto"/>
        <w:left w:val="none" w:sz="0" w:space="0" w:color="auto"/>
        <w:bottom w:val="none" w:sz="0" w:space="0" w:color="auto"/>
        <w:right w:val="none" w:sz="0" w:space="0" w:color="auto"/>
      </w:divBdr>
    </w:div>
    <w:div w:id="18442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Char</dc:creator>
  <cp:keywords/>
  <dc:description/>
  <cp:lastModifiedBy>Caldwell, Sonya</cp:lastModifiedBy>
  <cp:revision>4</cp:revision>
  <cp:lastPrinted>2021-10-07T15:47:00Z</cp:lastPrinted>
  <dcterms:created xsi:type="dcterms:W3CDTF">2022-01-27T21:42:00Z</dcterms:created>
  <dcterms:modified xsi:type="dcterms:W3CDTF">2022-02-02T21:24:00Z</dcterms:modified>
</cp:coreProperties>
</file>